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942"/>
      </w:tblGrid>
      <w:tr w:rsidR="00ED1CF7" w14:paraId="4EB641A1" w14:textId="77777777" w:rsidTr="00C41269">
        <w:tc>
          <w:tcPr>
            <w:tcW w:w="4253" w:type="dxa"/>
          </w:tcPr>
          <w:p w14:paraId="67A31065" w14:textId="77777777" w:rsidR="00ED1CF7" w:rsidRDefault="00ED1CF7"/>
        </w:tc>
        <w:tc>
          <w:tcPr>
            <w:tcW w:w="5942" w:type="dxa"/>
          </w:tcPr>
          <w:p w14:paraId="546020A6" w14:textId="77777777" w:rsidR="00ED1CF7" w:rsidRDefault="00ED1CF7">
            <w:pPr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  <w:p w14:paraId="718F756F" w14:textId="5350A765" w:rsidR="00EB1D4B" w:rsidRPr="00C24A1F" w:rsidRDefault="00307574">
            <w:r>
              <w:t>Главный врач</w:t>
            </w:r>
          </w:p>
          <w:p w14:paraId="6DD2457E" w14:textId="77777777" w:rsidR="00ED1CF7" w:rsidRDefault="00ED1CF7">
            <w:r>
              <w:t>учреждения здравоохранения</w:t>
            </w:r>
          </w:p>
          <w:p w14:paraId="595A17A0" w14:textId="6A51028E" w:rsidR="00ED1CF7" w:rsidRDefault="00ED1CF7">
            <w:r>
              <w:t>«4-я городская детская</w:t>
            </w:r>
            <w:r w:rsidR="00C41269">
              <w:t xml:space="preserve"> </w:t>
            </w:r>
            <w:r>
              <w:t>клиническая больница»</w:t>
            </w:r>
          </w:p>
          <w:p w14:paraId="42DDA86E" w14:textId="77777777" w:rsidR="00ED1CF7" w:rsidRDefault="00ED1CF7"/>
          <w:p w14:paraId="00D09A32" w14:textId="08A40DAD" w:rsidR="00ED1CF7" w:rsidRDefault="00ED1CF7">
            <w:r>
              <w:t xml:space="preserve">__________________ </w:t>
            </w:r>
            <w:r w:rsidR="00307574">
              <w:t>В. С. Лужинский</w:t>
            </w:r>
          </w:p>
          <w:p w14:paraId="75B8D452" w14:textId="7381CB4D" w:rsidR="00ED1CF7" w:rsidRPr="00ED1CF7" w:rsidRDefault="00ED1CF7">
            <w:r>
              <w:t>«</w:t>
            </w:r>
            <w:r w:rsidR="003B6B0B">
              <w:t>16</w:t>
            </w:r>
            <w:r>
              <w:t xml:space="preserve">» </w:t>
            </w:r>
            <w:r w:rsidR="003B6B0B">
              <w:t>февраля</w:t>
            </w:r>
            <w:r>
              <w:t xml:space="preserve"> 202</w:t>
            </w:r>
            <w:r w:rsidR="003B6B0B">
              <w:t>6</w:t>
            </w:r>
            <w:r>
              <w:t xml:space="preserve"> года</w:t>
            </w:r>
          </w:p>
        </w:tc>
      </w:tr>
    </w:tbl>
    <w:p w14:paraId="42A3354E" w14:textId="556150F6" w:rsidR="00C41269" w:rsidRDefault="00C41269"/>
    <w:p w14:paraId="116BCE1A" w14:textId="77777777" w:rsidR="003B6B0B" w:rsidRDefault="003B6B0B"/>
    <w:p w14:paraId="26255C60" w14:textId="44B8B2FE" w:rsidR="00ED1CF7" w:rsidRPr="00ED1CF7" w:rsidRDefault="00ED1CF7" w:rsidP="00ED1CF7">
      <w:pPr>
        <w:jc w:val="center"/>
        <w:rPr>
          <w:b/>
          <w:bCs/>
        </w:rPr>
      </w:pPr>
      <w:r w:rsidRPr="00ED1CF7">
        <w:rPr>
          <w:b/>
          <w:bCs/>
        </w:rPr>
        <w:t>ТЕХНИЧЕСКОЕ ЗАДАНИЕ</w:t>
      </w:r>
    </w:p>
    <w:p w14:paraId="18787A7C" w14:textId="7827D69C" w:rsidR="007268E0" w:rsidRPr="003B0C69" w:rsidRDefault="00ED1CF7" w:rsidP="003B6B0B">
      <w:pPr>
        <w:jc w:val="center"/>
      </w:pPr>
      <w:r>
        <w:t xml:space="preserve">на закупку </w:t>
      </w:r>
      <w:r w:rsidR="003B6B0B">
        <w:t>лазерных принтеров</w:t>
      </w:r>
    </w:p>
    <w:p w14:paraId="0B9EFFFB" w14:textId="6DCF0497" w:rsidR="00ED1CF7" w:rsidRDefault="00ED1CF7" w:rsidP="00ED1CF7">
      <w:pPr>
        <w:jc w:val="center"/>
      </w:pPr>
    </w:p>
    <w:p w14:paraId="738B65D6" w14:textId="51988948" w:rsidR="00C41269" w:rsidRPr="00ED1CF7" w:rsidRDefault="00ED1CF7" w:rsidP="00366253">
      <w:pPr>
        <w:rPr>
          <w:b/>
          <w:bCs/>
        </w:rPr>
      </w:pPr>
      <w:r w:rsidRPr="00ED1CF7">
        <w:rPr>
          <w:b/>
          <w:bCs/>
        </w:rPr>
        <w:t>1. Сведения о заказчике:</w:t>
      </w:r>
    </w:p>
    <w:p w14:paraId="4EA87ACA" w14:textId="60D88963" w:rsidR="00ED1CF7" w:rsidRDefault="00ED1CF7" w:rsidP="00366253">
      <w:r>
        <w:t>1.1. Полное наименование: учреждение здравоохранения «4-я городская детская клиническая больница»;</w:t>
      </w:r>
    </w:p>
    <w:p w14:paraId="6E1B7819" w14:textId="6EB32E81" w:rsidR="00ED1CF7" w:rsidRDefault="00ED1CF7" w:rsidP="00366253">
      <w:r>
        <w:t>1.2. УНП: 100947488;</w:t>
      </w:r>
    </w:p>
    <w:p w14:paraId="6B0C0FA2" w14:textId="0A43B72D" w:rsidR="00FA63B7" w:rsidRDefault="00FA63B7" w:rsidP="00366253">
      <w:r>
        <w:t>1.</w:t>
      </w:r>
      <w:r w:rsidRPr="00FA63B7">
        <w:t>3</w:t>
      </w:r>
      <w:r>
        <w:t>. Источник финансирования: местный бюджет;</w:t>
      </w:r>
    </w:p>
    <w:p w14:paraId="5585FE65" w14:textId="69DAF13D" w:rsidR="00ED1CF7" w:rsidRDefault="00ED1CF7" w:rsidP="00366253">
      <w:r>
        <w:t>1.</w:t>
      </w:r>
      <w:r w:rsidR="00FA63B7" w:rsidRPr="00FA63B7">
        <w:t>4</w:t>
      </w:r>
      <w:r>
        <w:t>. Адрес: 220118, г. Минск, ул. Шишкина, 24;</w:t>
      </w:r>
    </w:p>
    <w:p w14:paraId="713B6ECE" w14:textId="07459801" w:rsidR="00F93827" w:rsidRDefault="004E0AC3" w:rsidP="00366253">
      <w:r w:rsidRPr="004E0AC3">
        <w:t>1.</w:t>
      </w:r>
      <w:r w:rsidR="00FA63B7" w:rsidRPr="00FA63B7">
        <w:t>5</w:t>
      </w:r>
      <w:r w:rsidRPr="004E0AC3">
        <w:t xml:space="preserve">. </w:t>
      </w:r>
      <w:r w:rsidR="00366253">
        <w:t>Приёмная</w:t>
      </w:r>
      <w:r w:rsidR="003B6B0B">
        <w:t xml:space="preserve"> (факс)</w:t>
      </w:r>
      <w:r w:rsidRPr="004E0AC3">
        <w:t xml:space="preserve">: </w:t>
      </w:r>
      <w:r w:rsidR="00FA63B7" w:rsidRPr="00FA63B7">
        <w:t xml:space="preserve">+375 </w:t>
      </w:r>
      <w:r w:rsidRPr="004E0AC3">
        <w:t>(17) 358-56-44;</w:t>
      </w:r>
    </w:p>
    <w:p w14:paraId="4E931474" w14:textId="753507C9" w:rsidR="008302A5" w:rsidRPr="00FA63B7" w:rsidRDefault="008302A5" w:rsidP="00366253">
      <w:r>
        <w:t>1.6.</w:t>
      </w:r>
      <w:r w:rsidR="00FA63B7" w:rsidRPr="00FA63B7">
        <w:t xml:space="preserve"> </w:t>
      </w:r>
      <w:r w:rsidR="00366253">
        <w:t>О</w:t>
      </w:r>
      <w:r w:rsidR="00FA63B7">
        <w:t>тдел закупок:</w:t>
      </w:r>
      <w:r w:rsidR="00FA63B7" w:rsidRPr="00FA63B7">
        <w:t xml:space="preserve"> +375 (17) 341-73-66;</w:t>
      </w:r>
    </w:p>
    <w:p w14:paraId="4054ECC0" w14:textId="3BDF349A" w:rsidR="004E0AC3" w:rsidRDefault="004E0AC3" w:rsidP="00366253">
      <w:r>
        <w:t>1.</w:t>
      </w:r>
      <w:r w:rsidR="00AA5872">
        <w:t>7</w:t>
      </w:r>
      <w:r>
        <w:t xml:space="preserve">. </w:t>
      </w:r>
      <w:r w:rsidR="003B6B0B">
        <w:t>Т</w:t>
      </w:r>
      <w:r w:rsidR="00B018CF">
        <w:t>ехнически</w:t>
      </w:r>
      <w:r w:rsidR="003B6B0B">
        <w:t>е</w:t>
      </w:r>
      <w:r w:rsidR="00B018CF">
        <w:t xml:space="preserve"> вопрос</w:t>
      </w:r>
      <w:r w:rsidR="003B6B0B">
        <w:t>ы</w:t>
      </w:r>
      <w:r w:rsidR="00B018CF">
        <w:t xml:space="preserve">: </w:t>
      </w:r>
      <w:r w:rsidR="00036BA2">
        <w:t>+375 (</w:t>
      </w:r>
      <w:r w:rsidR="007268E0">
        <w:t>29</w:t>
      </w:r>
      <w:r w:rsidR="00036BA2">
        <w:t xml:space="preserve">) </w:t>
      </w:r>
      <w:r w:rsidR="007268E0">
        <w:t>662-27-00</w:t>
      </w:r>
      <w:r w:rsidR="00FA63B7">
        <w:t>.</w:t>
      </w:r>
    </w:p>
    <w:p w14:paraId="0C2391AF" w14:textId="4B989268" w:rsidR="0017508C" w:rsidRDefault="0017508C" w:rsidP="00ED1CF7"/>
    <w:p w14:paraId="246D99E1" w14:textId="63D76998" w:rsidR="00C41269" w:rsidRDefault="0017508C" w:rsidP="00ED1CF7">
      <w:pPr>
        <w:rPr>
          <w:b/>
          <w:bCs/>
        </w:rPr>
      </w:pPr>
      <w:r w:rsidRPr="0017508C">
        <w:rPr>
          <w:b/>
          <w:bCs/>
        </w:rPr>
        <w:t xml:space="preserve">2. Основные </w:t>
      </w:r>
      <w:r w:rsidR="00504ABC">
        <w:rPr>
          <w:b/>
          <w:bCs/>
        </w:rPr>
        <w:t>условия</w:t>
      </w:r>
      <w:r w:rsidRPr="0017508C">
        <w:rPr>
          <w:b/>
          <w:bCs/>
        </w:rPr>
        <w:t>:</w:t>
      </w:r>
    </w:p>
    <w:p w14:paraId="7A5F8512" w14:textId="56F0B6FE" w:rsidR="00366253" w:rsidRDefault="00366253" w:rsidP="00366253">
      <w:r>
        <w:t xml:space="preserve">2.1. </w:t>
      </w:r>
      <w:r w:rsidRPr="000F68B1">
        <w:t>Стоимость предложения должна быть сформирована в соответствии с требованиями законодательства Республики Беларусь. В цену предложения (при условии их использования) должны быть включены все налоги и другие обязательные платежи</w:t>
      </w:r>
      <w:r>
        <w:t>;</w:t>
      </w:r>
    </w:p>
    <w:p w14:paraId="6BA90F61" w14:textId="7D8F6DFA" w:rsidR="00366253" w:rsidRPr="0017508C" w:rsidRDefault="00366253" w:rsidP="00366253">
      <w:pPr>
        <w:rPr>
          <w:b/>
          <w:bCs/>
        </w:rPr>
      </w:pPr>
      <w:r>
        <w:t>2.2. Товар должен быть новым, не восстановленным, без следов эксплуатации.</w:t>
      </w:r>
    </w:p>
    <w:p w14:paraId="770BD25F" w14:textId="4525934F" w:rsidR="00DD070A" w:rsidRDefault="00DD070A" w:rsidP="00366253">
      <w:r>
        <w:t>2.</w:t>
      </w:r>
      <w:r w:rsidR="00366253">
        <w:t>3</w:t>
      </w:r>
      <w:r>
        <w:t xml:space="preserve">. Гарантийный срок на поставляемый товар – не менее </w:t>
      </w:r>
      <w:r w:rsidRPr="00220F09">
        <w:t>12</w:t>
      </w:r>
      <w:r>
        <w:t xml:space="preserve"> месяцев со дня отгрузки на склад заказчика;</w:t>
      </w:r>
    </w:p>
    <w:p w14:paraId="1B926B5E" w14:textId="50162AC4" w:rsidR="00DD070A" w:rsidRDefault="00DD070A" w:rsidP="00366253">
      <w:r>
        <w:t>2.</w:t>
      </w:r>
      <w:r w:rsidR="00366253">
        <w:t>4</w:t>
      </w:r>
      <w:r>
        <w:t>. Поставка товара осуществляется силами и за счёт средств поставщика по адресу: г. Минск, ул. Шишкина, 24;</w:t>
      </w:r>
    </w:p>
    <w:p w14:paraId="2457F57E" w14:textId="550D0698" w:rsidR="0017508C" w:rsidRDefault="00DD070A" w:rsidP="00366253">
      <w:r>
        <w:t>2.</w:t>
      </w:r>
      <w:r w:rsidR="00366253">
        <w:t>5</w:t>
      </w:r>
      <w:r>
        <w:t>. Оплата товара производится в течении 10 банковских дней с момента отгрузки на склад заказчика.</w:t>
      </w:r>
    </w:p>
    <w:p w14:paraId="471B061A" w14:textId="72C5F29A" w:rsidR="00DD070A" w:rsidRDefault="00DD070A" w:rsidP="00DD070A"/>
    <w:p w14:paraId="0A7FA807" w14:textId="59FACF46" w:rsidR="00C41269" w:rsidRDefault="00DD070A" w:rsidP="00DD070A">
      <w:pPr>
        <w:rPr>
          <w:b/>
          <w:bCs/>
        </w:rPr>
      </w:pPr>
      <w:r>
        <w:rPr>
          <w:b/>
          <w:bCs/>
        </w:rPr>
        <w:t>3. Перечень лотов</w:t>
      </w:r>
      <w:r w:rsidR="00266975">
        <w:rPr>
          <w:b/>
          <w:bCs/>
        </w:rPr>
        <w:t xml:space="preserve"> и количество</w:t>
      </w:r>
      <w:r>
        <w:rPr>
          <w:b/>
          <w:bCs/>
        </w:rPr>
        <w:t>:</w:t>
      </w:r>
    </w:p>
    <w:p w14:paraId="32A779D2" w14:textId="0EA0AF30" w:rsidR="00DD070A" w:rsidRDefault="00DD070A" w:rsidP="00DD070A">
      <w:r>
        <w:t xml:space="preserve">Лот №1: </w:t>
      </w:r>
      <w:r w:rsidR="003B6B0B">
        <w:t>Принтер лазерный</w:t>
      </w:r>
      <w:r w:rsidR="00266975">
        <w:t xml:space="preserve"> – </w:t>
      </w:r>
      <w:r w:rsidR="003B6B0B">
        <w:t>2</w:t>
      </w:r>
      <w:r w:rsidR="007268E0">
        <w:t xml:space="preserve"> </w:t>
      </w:r>
      <w:r w:rsidR="00266975">
        <w:t>штук</w:t>
      </w:r>
      <w:r w:rsidR="003B6B0B">
        <w:t>и</w:t>
      </w:r>
      <w:r>
        <w:t>;</w:t>
      </w:r>
    </w:p>
    <w:p w14:paraId="2AD7F0B0" w14:textId="3939614F" w:rsidR="004E0AC3" w:rsidRDefault="004E0AC3" w:rsidP="00ED1CF7"/>
    <w:p w14:paraId="4CCCB0A3" w14:textId="05EE8F38" w:rsidR="00C41269" w:rsidRDefault="00366253" w:rsidP="00ED1CF7">
      <w:pPr>
        <w:rPr>
          <w:b/>
          <w:bCs/>
        </w:rPr>
      </w:pPr>
      <w:r>
        <w:rPr>
          <w:b/>
          <w:bCs/>
        </w:rPr>
        <w:t>4</w:t>
      </w:r>
      <w:r w:rsidR="004E0AC3" w:rsidRPr="00AF5FEA">
        <w:rPr>
          <w:b/>
          <w:bCs/>
        </w:rPr>
        <w:t>. Таблиц</w:t>
      </w:r>
      <w:r w:rsidR="007268E0">
        <w:rPr>
          <w:b/>
          <w:bCs/>
        </w:rPr>
        <w:t>а</w:t>
      </w:r>
      <w:r w:rsidR="004E0AC3" w:rsidRPr="00AF5FEA">
        <w:rPr>
          <w:b/>
          <w:bCs/>
        </w:rPr>
        <w:t xml:space="preserve"> технических </w:t>
      </w:r>
      <w:r w:rsidR="0017508C">
        <w:rPr>
          <w:b/>
          <w:bCs/>
        </w:rPr>
        <w:t>требований</w:t>
      </w:r>
      <w:r w:rsidR="004E0AC3" w:rsidRPr="00AF5FEA">
        <w:rPr>
          <w:b/>
          <w:bCs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7268E0" w:rsidRPr="00CC7FAF" w14:paraId="0CA94BEA" w14:textId="77777777" w:rsidTr="00990297">
        <w:tc>
          <w:tcPr>
            <w:tcW w:w="10195" w:type="dxa"/>
            <w:gridSpan w:val="2"/>
            <w:shd w:val="clear" w:color="auto" w:fill="BFBFBF" w:themeFill="background1" w:themeFillShade="BF"/>
            <w:vAlign w:val="center"/>
          </w:tcPr>
          <w:p w14:paraId="21A68782" w14:textId="0446609B" w:rsidR="007268E0" w:rsidRPr="004D2A32" w:rsidRDefault="007268E0" w:rsidP="007268E0">
            <w:pPr>
              <w:rPr>
                <w:b/>
                <w:bCs/>
              </w:rPr>
            </w:pPr>
            <w:r w:rsidRPr="00CC7FAF">
              <w:rPr>
                <w:b/>
                <w:bCs/>
              </w:rPr>
              <w:t>Лот №</w:t>
            </w:r>
            <w:r>
              <w:rPr>
                <w:b/>
                <w:bCs/>
              </w:rPr>
              <w:t xml:space="preserve">1: </w:t>
            </w:r>
            <w:r w:rsidR="003B6B0B">
              <w:rPr>
                <w:b/>
                <w:bCs/>
              </w:rPr>
              <w:t>Принтер лазерный</w:t>
            </w:r>
          </w:p>
        </w:tc>
      </w:tr>
      <w:tr w:rsidR="007268E0" w:rsidRPr="003B6B0B" w14:paraId="14BB9A1F" w14:textId="77777777" w:rsidTr="00990297">
        <w:tc>
          <w:tcPr>
            <w:tcW w:w="5097" w:type="dxa"/>
            <w:vAlign w:val="center"/>
          </w:tcPr>
          <w:p w14:paraId="47E04564" w14:textId="77777777" w:rsidR="007268E0" w:rsidRPr="00CC7FAF" w:rsidRDefault="007268E0" w:rsidP="00990297">
            <w:r>
              <w:t>Модель</w:t>
            </w:r>
          </w:p>
        </w:tc>
        <w:tc>
          <w:tcPr>
            <w:tcW w:w="5098" w:type="dxa"/>
            <w:vAlign w:val="center"/>
          </w:tcPr>
          <w:p w14:paraId="01D2F2DC" w14:textId="65E6EA33" w:rsidR="007268E0" w:rsidRPr="00630206" w:rsidRDefault="003B6B0B" w:rsidP="00990297">
            <w:pPr>
              <w:rPr>
                <w:lang w:val="en-US"/>
              </w:rPr>
            </w:pPr>
            <w:r w:rsidRPr="003B6B0B">
              <w:rPr>
                <w:lang w:val="en-US"/>
              </w:rPr>
              <w:t>LBP246DW</w:t>
            </w:r>
            <w:r w:rsidR="007268E0" w:rsidRPr="00630206">
              <w:rPr>
                <w:lang w:val="en-US"/>
              </w:rPr>
              <w:t xml:space="preserve"> </w:t>
            </w:r>
            <w:r w:rsidR="007268E0">
              <w:t>или</w:t>
            </w:r>
            <w:r w:rsidR="007268E0" w:rsidRPr="00630206">
              <w:rPr>
                <w:lang w:val="en-US"/>
              </w:rPr>
              <w:t xml:space="preserve"> </w:t>
            </w:r>
            <w:r w:rsidR="007268E0">
              <w:t>аналог</w:t>
            </w:r>
          </w:p>
        </w:tc>
      </w:tr>
      <w:tr w:rsidR="004D48A6" w:rsidRPr="003B6B0B" w14:paraId="3C2AF235" w14:textId="77777777" w:rsidTr="00990297">
        <w:tc>
          <w:tcPr>
            <w:tcW w:w="5097" w:type="dxa"/>
            <w:vAlign w:val="center"/>
          </w:tcPr>
          <w:p w14:paraId="2A0D495E" w14:textId="6170771D" w:rsidR="004D48A6" w:rsidRDefault="004D48A6" w:rsidP="00990297">
            <w:r>
              <w:t>Тип</w:t>
            </w:r>
          </w:p>
        </w:tc>
        <w:tc>
          <w:tcPr>
            <w:tcW w:w="5098" w:type="dxa"/>
            <w:vAlign w:val="center"/>
          </w:tcPr>
          <w:p w14:paraId="5AC46A32" w14:textId="1B79863E" w:rsidR="004D48A6" w:rsidRPr="004D48A6" w:rsidRDefault="004D48A6" w:rsidP="00990297">
            <w:r>
              <w:t xml:space="preserve">принтер </w:t>
            </w:r>
          </w:p>
        </w:tc>
      </w:tr>
      <w:tr w:rsidR="004D48A6" w:rsidRPr="003B6B0B" w14:paraId="1B0B5EFB" w14:textId="77777777" w:rsidTr="00990297">
        <w:tc>
          <w:tcPr>
            <w:tcW w:w="5097" w:type="dxa"/>
            <w:vAlign w:val="center"/>
          </w:tcPr>
          <w:p w14:paraId="2C668AD3" w14:textId="704483F8" w:rsidR="004D48A6" w:rsidRDefault="004D48A6" w:rsidP="00990297">
            <w:r>
              <w:t>Печать</w:t>
            </w:r>
          </w:p>
        </w:tc>
        <w:tc>
          <w:tcPr>
            <w:tcW w:w="5098" w:type="dxa"/>
            <w:vAlign w:val="center"/>
          </w:tcPr>
          <w:p w14:paraId="74E89E3C" w14:textId="2852AD6B" w:rsidR="004D48A6" w:rsidRDefault="004D48A6" w:rsidP="00990297">
            <w:r>
              <w:t>лазерная, чёрно-белая</w:t>
            </w:r>
          </w:p>
        </w:tc>
      </w:tr>
      <w:tr w:rsidR="004D48A6" w:rsidRPr="003B6B0B" w14:paraId="44713C76" w14:textId="77777777" w:rsidTr="00990297">
        <w:tc>
          <w:tcPr>
            <w:tcW w:w="5097" w:type="dxa"/>
            <w:vAlign w:val="center"/>
          </w:tcPr>
          <w:p w14:paraId="0B8C813E" w14:textId="50998821" w:rsidR="004D48A6" w:rsidRDefault="004D48A6" w:rsidP="00990297">
            <w:r>
              <w:t>Наибольший формат печати</w:t>
            </w:r>
          </w:p>
        </w:tc>
        <w:tc>
          <w:tcPr>
            <w:tcW w:w="5098" w:type="dxa"/>
            <w:vAlign w:val="center"/>
          </w:tcPr>
          <w:p w14:paraId="2846EFFB" w14:textId="16505296" w:rsidR="004D48A6" w:rsidRDefault="004D48A6" w:rsidP="00990297">
            <w:r w:rsidRPr="004D48A6">
              <w:t>A4 (210x297 мм)</w:t>
            </w:r>
          </w:p>
        </w:tc>
      </w:tr>
      <w:tr w:rsidR="004D48A6" w:rsidRPr="003B6B0B" w14:paraId="2A6C1EBA" w14:textId="77777777" w:rsidTr="00990297">
        <w:tc>
          <w:tcPr>
            <w:tcW w:w="5097" w:type="dxa"/>
            <w:vAlign w:val="center"/>
          </w:tcPr>
          <w:p w14:paraId="5BA142CC" w14:textId="2964A6AD" w:rsidR="004D48A6" w:rsidRDefault="004D48A6" w:rsidP="00990297">
            <w:r>
              <w:t>Скорость печати (А4)</w:t>
            </w:r>
          </w:p>
        </w:tc>
        <w:tc>
          <w:tcPr>
            <w:tcW w:w="5098" w:type="dxa"/>
            <w:vAlign w:val="center"/>
          </w:tcPr>
          <w:p w14:paraId="548C6E31" w14:textId="30A7CE2C" w:rsidR="004D48A6" w:rsidRPr="004D48A6" w:rsidRDefault="004D48A6" w:rsidP="00990297">
            <w:r>
              <w:t xml:space="preserve">не менее 40 </w:t>
            </w:r>
            <w:proofErr w:type="spellStart"/>
            <w:r>
              <w:t>стр</w:t>
            </w:r>
            <w:proofErr w:type="spellEnd"/>
            <w:r>
              <w:t>/мин</w:t>
            </w:r>
          </w:p>
        </w:tc>
      </w:tr>
      <w:tr w:rsidR="00E27C63" w:rsidRPr="003B6B0B" w14:paraId="40962820" w14:textId="77777777" w:rsidTr="00990297">
        <w:tc>
          <w:tcPr>
            <w:tcW w:w="5097" w:type="dxa"/>
            <w:vAlign w:val="center"/>
          </w:tcPr>
          <w:p w14:paraId="5859A216" w14:textId="6684149B" w:rsidR="00E27C63" w:rsidRDefault="00E27C63" w:rsidP="00990297">
            <w:r>
              <w:t>Время выхода первой страницы</w:t>
            </w:r>
          </w:p>
        </w:tc>
        <w:tc>
          <w:tcPr>
            <w:tcW w:w="5098" w:type="dxa"/>
            <w:vAlign w:val="center"/>
          </w:tcPr>
          <w:p w14:paraId="01AC0DB2" w14:textId="5C957616" w:rsidR="00E27C63" w:rsidRDefault="00E27C63" w:rsidP="00990297">
            <w:r>
              <w:t>не более 5 секунд</w:t>
            </w:r>
          </w:p>
        </w:tc>
      </w:tr>
      <w:tr w:rsidR="00E27C63" w:rsidRPr="003B6B0B" w14:paraId="5E50A81D" w14:textId="77777777" w:rsidTr="00990297">
        <w:tc>
          <w:tcPr>
            <w:tcW w:w="5097" w:type="dxa"/>
            <w:vAlign w:val="center"/>
          </w:tcPr>
          <w:p w14:paraId="0213BE47" w14:textId="792DA8A0" w:rsidR="00E27C63" w:rsidRDefault="00E27C63" w:rsidP="00990297">
            <w:r w:rsidRPr="00E27C63">
              <w:t>Рекомендуемая месячная нагрузка</w:t>
            </w:r>
          </w:p>
        </w:tc>
        <w:tc>
          <w:tcPr>
            <w:tcW w:w="5098" w:type="dxa"/>
            <w:vAlign w:val="center"/>
          </w:tcPr>
          <w:p w14:paraId="4A77504E" w14:textId="44E85A1E" w:rsidR="00E27C63" w:rsidRPr="00E27C63" w:rsidRDefault="00E27C63" w:rsidP="00990297">
            <w:r>
              <w:t>до 4 000 страниц</w:t>
            </w:r>
          </w:p>
        </w:tc>
      </w:tr>
      <w:tr w:rsidR="00E27C63" w:rsidRPr="003B6B0B" w14:paraId="1623ACB9" w14:textId="77777777" w:rsidTr="00990297">
        <w:tc>
          <w:tcPr>
            <w:tcW w:w="5097" w:type="dxa"/>
            <w:vAlign w:val="center"/>
          </w:tcPr>
          <w:p w14:paraId="0EDB238F" w14:textId="66005C4F" w:rsidR="00E27C63" w:rsidRPr="00E27C63" w:rsidRDefault="00E27C63" w:rsidP="00990297">
            <w:r w:rsidRPr="00E27C63">
              <w:t>Максимальная месячная нагрузка</w:t>
            </w:r>
          </w:p>
        </w:tc>
        <w:tc>
          <w:tcPr>
            <w:tcW w:w="5098" w:type="dxa"/>
            <w:vAlign w:val="center"/>
          </w:tcPr>
          <w:p w14:paraId="07EFD0A3" w14:textId="2475591C" w:rsidR="00E27C63" w:rsidRDefault="00E27C63" w:rsidP="00990297">
            <w:r>
              <w:t xml:space="preserve">до </w:t>
            </w:r>
            <w:r>
              <w:t xml:space="preserve">80 </w:t>
            </w:r>
            <w:r>
              <w:t>000 страниц</w:t>
            </w:r>
          </w:p>
        </w:tc>
      </w:tr>
      <w:tr w:rsidR="004D48A6" w:rsidRPr="003B6B0B" w14:paraId="4EADF5E2" w14:textId="77777777" w:rsidTr="00990297">
        <w:tc>
          <w:tcPr>
            <w:tcW w:w="5097" w:type="dxa"/>
            <w:vAlign w:val="center"/>
          </w:tcPr>
          <w:p w14:paraId="4DA69CB7" w14:textId="40B5C3FC" w:rsidR="004D48A6" w:rsidRDefault="004D48A6" w:rsidP="00990297">
            <w:r>
              <w:lastRenderedPageBreak/>
              <w:t>Тип картриджа</w:t>
            </w:r>
          </w:p>
        </w:tc>
        <w:tc>
          <w:tcPr>
            <w:tcW w:w="5098" w:type="dxa"/>
            <w:vAlign w:val="center"/>
          </w:tcPr>
          <w:p w14:paraId="0BD6E8CF" w14:textId="5046F9B2" w:rsidR="004D48A6" w:rsidRPr="004D48A6" w:rsidRDefault="004D48A6" w:rsidP="00990297">
            <w:pPr>
              <w:rPr>
                <w:lang w:val="en-US"/>
              </w:rPr>
            </w:pPr>
            <w:r>
              <w:t>070/070</w:t>
            </w:r>
            <w:r>
              <w:rPr>
                <w:lang w:val="en-US"/>
              </w:rPr>
              <w:t>H (</w:t>
            </w:r>
            <w:r>
              <w:t>обусловлено однородностью инфраструктуры</w:t>
            </w:r>
            <w:r>
              <w:rPr>
                <w:lang w:val="en-US"/>
              </w:rPr>
              <w:t>)</w:t>
            </w:r>
          </w:p>
        </w:tc>
      </w:tr>
      <w:tr w:rsidR="007268E0" w:rsidRPr="00630206" w14:paraId="41CF5F6C" w14:textId="77777777" w:rsidTr="00990297">
        <w:tc>
          <w:tcPr>
            <w:tcW w:w="5097" w:type="dxa"/>
            <w:vAlign w:val="center"/>
          </w:tcPr>
          <w:p w14:paraId="565E2D85" w14:textId="0C61F63A" w:rsidR="007268E0" w:rsidRDefault="007268E0" w:rsidP="00990297">
            <w:r w:rsidRPr="00630206">
              <w:t>Автом</w:t>
            </w:r>
            <w:r w:rsidR="004D48A6">
              <w:t>атическая</w:t>
            </w:r>
            <w:r w:rsidRPr="00630206">
              <w:t xml:space="preserve"> двусторонняя печать</w:t>
            </w:r>
          </w:p>
        </w:tc>
        <w:tc>
          <w:tcPr>
            <w:tcW w:w="5098" w:type="dxa"/>
            <w:vAlign w:val="center"/>
          </w:tcPr>
          <w:p w14:paraId="76053BAD" w14:textId="77777777" w:rsidR="007268E0" w:rsidRDefault="007268E0" w:rsidP="00990297">
            <w:r>
              <w:t>да</w:t>
            </w:r>
          </w:p>
        </w:tc>
      </w:tr>
      <w:tr w:rsidR="007268E0" w:rsidRPr="00630206" w14:paraId="1FF7F06B" w14:textId="77777777" w:rsidTr="00990297">
        <w:tc>
          <w:tcPr>
            <w:tcW w:w="5097" w:type="dxa"/>
            <w:vAlign w:val="center"/>
          </w:tcPr>
          <w:p w14:paraId="0A9C2304" w14:textId="77777777" w:rsidR="007268E0" w:rsidRPr="00630206" w:rsidRDefault="007268E0" w:rsidP="00990297">
            <w:r w:rsidRPr="00630206">
              <w:t>Печать с мобильных устройств</w:t>
            </w:r>
          </w:p>
        </w:tc>
        <w:tc>
          <w:tcPr>
            <w:tcW w:w="5098" w:type="dxa"/>
            <w:vAlign w:val="center"/>
          </w:tcPr>
          <w:p w14:paraId="22F80581" w14:textId="77777777" w:rsidR="007268E0" w:rsidRDefault="007268E0" w:rsidP="00990297">
            <w:r>
              <w:t>да</w:t>
            </w:r>
          </w:p>
        </w:tc>
      </w:tr>
      <w:tr w:rsidR="007268E0" w:rsidRPr="00630206" w14:paraId="7EC82150" w14:textId="77777777" w:rsidTr="00990297">
        <w:tc>
          <w:tcPr>
            <w:tcW w:w="5097" w:type="dxa"/>
            <w:vAlign w:val="center"/>
          </w:tcPr>
          <w:p w14:paraId="6A01DD60" w14:textId="4189BDCC" w:rsidR="007268E0" w:rsidRDefault="004D48A6" w:rsidP="00990297">
            <w:r>
              <w:t>Оперативная память</w:t>
            </w:r>
          </w:p>
        </w:tc>
        <w:tc>
          <w:tcPr>
            <w:tcW w:w="5098" w:type="dxa"/>
            <w:vAlign w:val="center"/>
          </w:tcPr>
          <w:p w14:paraId="64968DBB" w14:textId="5A75C995" w:rsidR="007268E0" w:rsidRDefault="004D48A6" w:rsidP="00990297">
            <w:r>
              <w:t>не менее</w:t>
            </w:r>
            <w:r w:rsidR="007268E0">
              <w:t xml:space="preserve"> </w:t>
            </w:r>
            <w:r>
              <w:t>1000</w:t>
            </w:r>
            <w:r w:rsidR="007268E0">
              <w:t xml:space="preserve"> </w:t>
            </w:r>
            <w:r>
              <w:rPr>
                <w:lang w:val="en-US"/>
              </w:rPr>
              <w:t>M</w:t>
            </w:r>
            <w:r w:rsidR="007268E0">
              <w:t>б</w:t>
            </w:r>
          </w:p>
        </w:tc>
      </w:tr>
      <w:tr w:rsidR="00E27C63" w:rsidRPr="00630206" w14:paraId="4470E354" w14:textId="77777777" w:rsidTr="00990297">
        <w:tc>
          <w:tcPr>
            <w:tcW w:w="5097" w:type="dxa"/>
            <w:vAlign w:val="center"/>
          </w:tcPr>
          <w:p w14:paraId="69265132" w14:textId="2BB599C8" w:rsidR="00E27C63" w:rsidRDefault="00E27C63" w:rsidP="00990297">
            <w:r w:rsidRPr="00E27C63">
              <w:t>Встроенный накопитель</w:t>
            </w:r>
          </w:p>
        </w:tc>
        <w:tc>
          <w:tcPr>
            <w:tcW w:w="5098" w:type="dxa"/>
            <w:vAlign w:val="center"/>
          </w:tcPr>
          <w:p w14:paraId="7E05ED63" w14:textId="4D76EB2B" w:rsidR="00E27C63" w:rsidRDefault="00E27C63" w:rsidP="00990297">
            <w:r>
              <w:t xml:space="preserve">не менее </w:t>
            </w:r>
            <w:r>
              <w:t>4</w:t>
            </w:r>
            <w:r>
              <w:t xml:space="preserve">000 </w:t>
            </w:r>
            <w:r>
              <w:rPr>
                <w:lang w:val="en-US"/>
              </w:rPr>
              <w:t>M</w:t>
            </w:r>
            <w:r>
              <w:t>б</w:t>
            </w:r>
          </w:p>
        </w:tc>
      </w:tr>
      <w:tr w:rsidR="007268E0" w:rsidRPr="00630206" w14:paraId="1799E531" w14:textId="77777777" w:rsidTr="00990297">
        <w:tc>
          <w:tcPr>
            <w:tcW w:w="5097" w:type="dxa"/>
            <w:vAlign w:val="center"/>
          </w:tcPr>
          <w:p w14:paraId="23081A6A" w14:textId="7E55ABF6" w:rsidR="007268E0" w:rsidRPr="00E27C63" w:rsidRDefault="00E27C63" w:rsidP="00990297">
            <w:r>
              <w:t>Наличие экрана</w:t>
            </w:r>
          </w:p>
        </w:tc>
        <w:tc>
          <w:tcPr>
            <w:tcW w:w="5098" w:type="dxa"/>
            <w:vAlign w:val="center"/>
          </w:tcPr>
          <w:p w14:paraId="08EA17A6" w14:textId="185958D2" w:rsidR="007268E0" w:rsidRDefault="00E27C63" w:rsidP="00990297">
            <w:r>
              <w:t>да</w:t>
            </w:r>
          </w:p>
        </w:tc>
      </w:tr>
      <w:tr w:rsidR="007268E0" w:rsidRPr="003B6B0B" w14:paraId="176B0B8E" w14:textId="77777777" w:rsidTr="00990297">
        <w:tc>
          <w:tcPr>
            <w:tcW w:w="5097" w:type="dxa"/>
            <w:vAlign w:val="center"/>
          </w:tcPr>
          <w:p w14:paraId="05FA50E3" w14:textId="77777777" w:rsidR="007268E0" w:rsidRDefault="007268E0" w:rsidP="00990297">
            <w:r>
              <w:t>Интерфейсы подключения</w:t>
            </w:r>
          </w:p>
        </w:tc>
        <w:tc>
          <w:tcPr>
            <w:tcW w:w="5098" w:type="dxa"/>
            <w:vAlign w:val="center"/>
          </w:tcPr>
          <w:p w14:paraId="6EFDBDE6" w14:textId="517B2613" w:rsidR="007268E0" w:rsidRPr="00F51E04" w:rsidRDefault="007268E0" w:rsidP="00990297">
            <w:pPr>
              <w:rPr>
                <w:lang w:val="en-US"/>
              </w:rPr>
            </w:pPr>
            <w:r>
              <w:rPr>
                <w:lang w:val="en-US"/>
              </w:rPr>
              <w:t>USB, Ethernet, Wi-F</w:t>
            </w:r>
            <w:r w:rsidR="00E27C63">
              <w:rPr>
                <w:lang w:val="en-US"/>
              </w:rPr>
              <w:t>i</w:t>
            </w:r>
          </w:p>
        </w:tc>
      </w:tr>
      <w:tr w:rsidR="007268E0" w:rsidRPr="00AA5872" w14:paraId="3D0AF8B8" w14:textId="77777777" w:rsidTr="00990297">
        <w:tc>
          <w:tcPr>
            <w:tcW w:w="5097" w:type="dxa"/>
            <w:vAlign w:val="center"/>
          </w:tcPr>
          <w:p w14:paraId="6959FEE5" w14:textId="77777777" w:rsidR="007268E0" w:rsidRPr="00251637" w:rsidRDefault="007268E0" w:rsidP="00990297">
            <w:r>
              <w:t>Обязательная комплектация</w:t>
            </w:r>
          </w:p>
        </w:tc>
        <w:tc>
          <w:tcPr>
            <w:tcW w:w="5098" w:type="dxa"/>
            <w:vAlign w:val="center"/>
          </w:tcPr>
          <w:p w14:paraId="2A028091" w14:textId="1786FEA0" w:rsidR="007268E0" w:rsidRPr="00E15134" w:rsidRDefault="007268E0" w:rsidP="00990297">
            <w:r>
              <w:rPr>
                <w:lang w:val="en-US"/>
              </w:rPr>
              <w:t>USB</w:t>
            </w:r>
            <w:r>
              <w:t>-кабель</w:t>
            </w:r>
            <w:r w:rsidR="00E27C63">
              <w:t xml:space="preserve">, </w:t>
            </w:r>
            <w:r>
              <w:t>кабель питания</w:t>
            </w:r>
          </w:p>
        </w:tc>
      </w:tr>
    </w:tbl>
    <w:p w14:paraId="1CA89C87" w14:textId="77777777" w:rsidR="003A7130" w:rsidRDefault="003A7130" w:rsidP="00ED1CF7"/>
    <w:p w14:paraId="0ECB2694" w14:textId="2293B384" w:rsidR="00F93827" w:rsidRDefault="00F93827" w:rsidP="00ED1CF7"/>
    <w:p w14:paraId="041DA715" w14:textId="5C678454" w:rsidR="007268E0" w:rsidRPr="007268E0" w:rsidRDefault="007268E0" w:rsidP="007268E0">
      <w:pPr>
        <w:rPr>
          <w:b/>
          <w:bCs/>
        </w:rPr>
      </w:pPr>
      <w:r w:rsidRPr="007268E0">
        <w:rPr>
          <w:b/>
          <w:bCs/>
        </w:rPr>
        <w:t>Разработа</w:t>
      </w:r>
      <w:r w:rsidR="00E27C63">
        <w:rPr>
          <w:b/>
          <w:bCs/>
        </w:rPr>
        <w:t>но</w:t>
      </w:r>
      <w:r w:rsidRPr="007268E0">
        <w:rPr>
          <w:b/>
          <w:bCs/>
        </w:rPr>
        <w:t>:</w:t>
      </w:r>
    </w:p>
    <w:p w14:paraId="626DC239" w14:textId="77777777" w:rsidR="007268E0" w:rsidRDefault="007268E0" w:rsidP="007268E0"/>
    <w:p w14:paraId="0C09E01E" w14:textId="77777777" w:rsidR="007268E0" w:rsidRDefault="00F93827" w:rsidP="007268E0">
      <w:r>
        <w:t>Администратор сетей</w:t>
      </w:r>
    </w:p>
    <w:p w14:paraId="3C3470B5" w14:textId="7ED60D39" w:rsidR="00F93827" w:rsidRDefault="00036BA2" w:rsidP="007268E0">
      <w:r>
        <w:rPr>
          <w:lang w:val="en-US"/>
        </w:rPr>
        <w:t>II</w:t>
      </w:r>
      <w:r w:rsidRPr="00036BA2">
        <w:t xml:space="preserve"> </w:t>
      </w:r>
      <w:r>
        <w:t>категории</w:t>
      </w:r>
      <w:r w:rsidR="00F93827">
        <w:tab/>
      </w:r>
      <w:r w:rsidR="007268E0">
        <w:tab/>
      </w:r>
      <w:r w:rsidR="007268E0">
        <w:tab/>
      </w:r>
      <w:r w:rsidR="007268E0">
        <w:tab/>
      </w:r>
      <w:r w:rsidR="00F93827">
        <w:tab/>
      </w:r>
      <w:r w:rsidR="00F93827">
        <w:tab/>
      </w:r>
      <w:r w:rsidR="00F93827">
        <w:tab/>
      </w:r>
      <w:r w:rsidR="00F93827">
        <w:tab/>
      </w:r>
      <w:r w:rsidR="007268E0">
        <w:tab/>
      </w:r>
      <w:r w:rsidR="00F93827">
        <w:t>А. А. Силин</w:t>
      </w:r>
    </w:p>
    <w:p w14:paraId="74C63EA9" w14:textId="0A4C7A63" w:rsidR="007268E0" w:rsidRDefault="007268E0" w:rsidP="007268E0"/>
    <w:p w14:paraId="32FFE2B6" w14:textId="1DA9232E" w:rsidR="00E27C63" w:rsidRDefault="00E27C63" w:rsidP="007268E0"/>
    <w:p w14:paraId="7CB764FD" w14:textId="56560456" w:rsidR="00E27C63" w:rsidRDefault="00E27C63" w:rsidP="007268E0">
      <w:r>
        <w:t>Инженер-электроник</w:t>
      </w:r>
    </w:p>
    <w:p w14:paraId="3CF13E1F" w14:textId="1443D7DF" w:rsidR="00E27C63" w:rsidRPr="00E27C63" w:rsidRDefault="00E27C63" w:rsidP="007268E0">
      <w:r>
        <w:rPr>
          <w:lang w:val="en-US"/>
        </w:rPr>
        <w:t>II</w:t>
      </w:r>
      <w:r>
        <w:t xml:space="preserve"> категории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 В. Шагун</w:t>
      </w:r>
    </w:p>
    <w:sectPr w:rsidR="00E27C63" w:rsidRPr="00E27C63" w:rsidSect="0065210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E1B2E"/>
    <w:multiLevelType w:val="hybridMultilevel"/>
    <w:tmpl w:val="0218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F7"/>
    <w:rsid w:val="00036BA2"/>
    <w:rsid w:val="000C0E71"/>
    <w:rsid w:val="00113762"/>
    <w:rsid w:val="0017508C"/>
    <w:rsid w:val="002048B9"/>
    <w:rsid w:val="00210121"/>
    <w:rsid w:val="00220F09"/>
    <w:rsid w:val="00251637"/>
    <w:rsid w:val="00262CC6"/>
    <w:rsid w:val="00266975"/>
    <w:rsid w:val="00307574"/>
    <w:rsid w:val="0036413E"/>
    <w:rsid w:val="00366253"/>
    <w:rsid w:val="003A7130"/>
    <w:rsid w:val="003B0C69"/>
    <w:rsid w:val="003B6B0B"/>
    <w:rsid w:val="004D2A32"/>
    <w:rsid w:val="004D48A6"/>
    <w:rsid w:val="004E0AC3"/>
    <w:rsid w:val="004F3013"/>
    <w:rsid w:val="00504ABC"/>
    <w:rsid w:val="005A3F86"/>
    <w:rsid w:val="00630206"/>
    <w:rsid w:val="0065210C"/>
    <w:rsid w:val="006B6F45"/>
    <w:rsid w:val="006C01AE"/>
    <w:rsid w:val="006D6E8B"/>
    <w:rsid w:val="00711A60"/>
    <w:rsid w:val="007268E0"/>
    <w:rsid w:val="00786636"/>
    <w:rsid w:val="007F63CF"/>
    <w:rsid w:val="008042CB"/>
    <w:rsid w:val="008302A5"/>
    <w:rsid w:val="008431E6"/>
    <w:rsid w:val="00885544"/>
    <w:rsid w:val="00891E83"/>
    <w:rsid w:val="00A868DD"/>
    <w:rsid w:val="00AA5872"/>
    <w:rsid w:val="00AF5FEA"/>
    <w:rsid w:val="00B018CF"/>
    <w:rsid w:val="00BE3305"/>
    <w:rsid w:val="00BE5D23"/>
    <w:rsid w:val="00C17CBF"/>
    <w:rsid w:val="00C24A1F"/>
    <w:rsid w:val="00C255F8"/>
    <w:rsid w:val="00C41269"/>
    <w:rsid w:val="00C507DC"/>
    <w:rsid w:val="00C7349D"/>
    <w:rsid w:val="00C95EF2"/>
    <w:rsid w:val="00CC7FAF"/>
    <w:rsid w:val="00DD070A"/>
    <w:rsid w:val="00DE5A3C"/>
    <w:rsid w:val="00E15134"/>
    <w:rsid w:val="00E27C63"/>
    <w:rsid w:val="00EB1D4B"/>
    <w:rsid w:val="00ED1CF7"/>
    <w:rsid w:val="00F34652"/>
    <w:rsid w:val="00F51E04"/>
    <w:rsid w:val="00F93827"/>
    <w:rsid w:val="00FA63B7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F7DE"/>
  <w15:chartTrackingRefBased/>
  <w15:docId w15:val="{F6E0DEBC-00A0-4A42-920F-9190F9D7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1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2</cp:revision>
  <cp:lastPrinted>2025-07-09T09:15:00Z</cp:lastPrinted>
  <dcterms:created xsi:type="dcterms:W3CDTF">2026-02-14T10:58:00Z</dcterms:created>
  <dcterms:modified xsi:type="dcterms:W3CDTF">2026-02-14T10:58:00Z</dcterms:modified>
</cp:coreProperties>
</file>